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F2" w:rsidRPr="00666C06" w:rsidRDefault="002009F2" w:rsidP="002009F2">
      <w:pPr>
        <w:jc w:val="center"/>
        <w:rPr>
          <w:rFonts w:asciiTheme="majorHAnsi" w:hAnsiTheme="majorHAnsi" w:cstheme="majorHAnsi"/>
          <w:b/>
          <w:sz w:val="28"/>
          <w:szCs w:val="24"/>
          <w:lang w:val="en-US"/>
        </w:rPr>
      </w:pPr>
      <w:r w:rsidRPr="00666C06">
        <w:rPr>
          <w:rFonts w:asciiTheme="majorHAnsi" w:hAnsiTheme="majorHAnsi" w:cstheme="majorHAnsi"/>
          <w:b/>
          <w:sz w:val="28"/>
          <w:szCs w:val="24"/>
          <w:lang w:val="en-US"/>
        </w:rPr>
        <w:t>THỂ LỆ GIẢI THƯỞNG TOP 10 HOUSE AWARDS 2020</w:t>
      </w:r>
    </w:p>
    <w:p w:rsidR="002009F2" w:rsidRPr="00666C06" w:rsidRDefault="002009F2" w:rsidP="00B53ADC">
      <w:pPr>
        <w:rPr>
          <w:rFonts w:asciiTheme="majorHAnsi" w:hAnsiTheme="majorHAnsi" w:cstheme="majorHAnsi"/>
          <w:b/>
          <w:sz w:val="24"/>
          <w:szCs w:val="24"/>
          <w:lang w:val="en-US"/>
        </w:rPr>
      </w:pPr>
    </w:p>
    <w:p w:rsidR="00B53ADC" w:rsidRPr="00666C06" w:rsidRDefault="00B53ADC" w:rsidP="00B53ADC">
      <w:pPr>
        <w:rPr>
          <w:rFonts w:asciiTheme="majorHAnsi" w:hAnsiTheme="majorHAnsi" w:cstheme="majorHAnsi"/>
          <w:b/>
          <w:sz w:val="24"/>
          <w:szCs w:val="24"/>
          <w:lang w:val="en-US"/>
        </w:rPr>
      </w:pPr>
      <w:r w:rsidRPr="00666C06">
        <w:rPr>
          <w:rFonts w:asciiTheme="majorHAnsi" w:hAnsiTheme="majorHAnsi" w:cstheme="majorHAnsi"/>
          <w:b/>
          <w:sz w:val="24"/>
          <w:szCs w:val="24"/>
          <w:lang w:val="en-US"/>
        </w:rPr>
        <w:t>I.</w:t>
      </w:r>
      <w:r w:rsidR="002009F2" w:rsidRPr="00666C06">
        <w:rPr>
          <w:rFonts w:asciiTheme="majorHAnsi" w:hAnsiTheme="majorHAnsi" w:cstheme="majorHAnsi"/>
          <w:b/>
          <w:sz w:val="24"/>
          <w:szCs w:val="24"/>
          <w:lang w:val="en-US"/>
        </w:rPr>
        <w:t xml:space="preserve"> </w:t>
      </w:r>
      <w:r w:rsidRPr="00666C06">
        <w:rPr>
          <w:rFonts w:asciiTheme="majorHAnsi" w:hAnsiTheme="majorHAnsi" w:cstheme="majorHAnsi"/>
          <w:b/>
          <w:sz w:val="24"/>
          <w:szCs w:val="24"/>
          <w:lang w:val="en-US"/>
        </w:rPr>
        <w:t>MỤC ĐÍCH, Ý NGHĨA</w:t>
      </w:r>
    </w:p>
    <w:p w:rsidR="002009F2" w:rsidRPr="00666C06" w:rsidRDefault="002009F2" w:rsidP="002009F2">
      <w:pPr>
        <w:rPr>
          <w:rFonts w:asciiTheme="majorHAnsi" w:hAnsiTheme="majorHAnsi" w:cstheme="majorHAnsi"/>
          <w:sz w:val="24"/>
          <w:szCs w:val="24"/>
        </w:rPr>
      </w:pPr>
      <w:r w:rsidRPr="00666C06">
        <w:rPr>
          <w:rFonts w:asciiTheme="majorHAnsi" w:hAnsiTheme="majorHAnsi" w:cstheme="majorHAnsi"/>
          <w:sz w:val="24"/>
          <w:szCs w:val="24"/>
        </w:rPr>
        <w:t>Top 10 Houses Awards là giải thưởng kiến trúc thường niên nhằm tìm kiếm xu hướng kiến trúc nhà ở đương đại tại Việt Nam thông qua việc lựa chọn ra 10 thiết kế nhà tiêu biểu trên kienviet.net – Kênh thông tin số 1 về Kiến trúc – Nội thất.</w:t>
      </w:r>
    </w:p>
    <w:p w:rsidR="002009F2" w:rsidRPr="00666C06" w:rsidRDefault="002009F2" w:rsidP="002009F2">
      <w:pPr>
        <w:rPr>
          <w:rFonts w:asciiTheme="majorHAnsi" w:hAnsiTheme="majorHAnsi" w:cstheme="majorHAnsi"/>
          <w:sz w:val="24"/>
          <w:szCs w:val="24"/>
        </w:rPr>
      </w:pPr>
      <w:r w:rsidRPr="00666C06">
        <w:rPr>
          <w:rFonts w:asciiTheme="majorHAnsi" w:hAnsiTheme="majorHAnsi" w:cstheme="majorHAnsi"/>
          <w:sz w:val="24"/>
          <w:szCs w:val="24"/>
        </w:rPr>
        <w:t>Giải thưởng không chỉ là cơ hội tôn vinh các tác phẩm về lĩnh vực kiến trúc, nội thất nhà ở, sản phẩm nội thất của nước nhà mà còn là không gian kết nối, giao lưu dành cho các chủ nhà, kiến trúc sư, các đơn vị sản xuất nội thất gặp gỡ để cùng nhau xác lập giá trị thẩm mỹ và xu hướng kiến trúc về nhà ở tại Việt Nam.</w:t>
      </w:r>
    </w:p>
    <w:p w:rsidR="002009F2" w:rsidRPr="00666C06" w:rsidRDefault="002009F2" w:rsidP="002009F2">
      <w:pPr>
        <w:rPr>
          <w:rFonts w:asciiTheme="majorHAnsi" w:hAnsiTheme="majorHAnsi" w:cstheme="majorHAnsi"/>
          <w:sz w:val="24"/>
          <w:szCs w:val="24"/>
        </w:rPr>
      </w:pPr>
    </w:p>
    <w:p w:rsidR="00F775AD" w:rsidRPr="00666C06" w:rsidRDefault="00B53ADC" w:rsidP="00F775AD">
      <w:pPr>
        <w:rPr>
          <w:rFonts w:asciiTheme="majorHAnsi" w:hAnsiTheme="majorHAnsi" w:cstheme="majorHAnsi"/>
          <w:b/>
          <w:sz w:val="24"/>
          <w:szCs w:val="24"/>
          <w:lang w:val="en-US"/>
        </w:rPr>
      </w:pPr>
      <w:r w:rsidRPr="00666C06">
        <w:rPr>
          <w:rFonts w:asciiTheme="majorHAnsi" w:hAnsiTheme="majorHAnsi" w:cstheme="majorHAnsi"/>
          <w:b/>
          <w:sz w:val="24"/>
          <w:szCs w:val="24"/>
          <w:lang w:val="en-US"/>
        </w:rPr>
        <w:t>II</w:t>
      </w:r>
      <w:r w:rsidR="00F775AD" w:rsidRPr="00666C06">
        <w:rPr>
          <w:rFonts w:asciiTheme="majorHAnsi" w:hAnsiTheme="majorHAnsi" w:cstheme="majorHAnsi"/>
          <w:b/>
          <w:sz w:val="24"/>
          <w:szCs w:val="24"/>
          <w:lang w:val="en-US"/>
        </w:rPr>
        <w:t>. ĐIỀU KIỆN THAM DỰ</w:t>
      </w:r>
    </w:p>
    <w:p w:rsidR="00F775AD" w:rsidRPr="00666C06" w:rsidRDefault="00F775AD" w:rsidP="00F775AD">
      <w:pPr>
        <w:rPr>
          <w:rFonts w:asciiTheme="majorHAnsi" w:hAnsiTheme="majorHAnsi" w:cstheme="majorHAnsi"/>
          <w:b/>
          <w:i/>
          <w:sz w:val="24"/>
          <w:szCs w:val="24"/>
        </w:rPr>
      </w:pPr>
      <w:r w:rsidRPr="00666C06">
        <w:rPr>
          <w:rFonts w:asciiTheme="majorHAnsi" w:hAnsiTheme="majorHAnsi" w:cstheme="majorHAnsi"/>
          <w:sz w:val="24"/>
          <w:szCs w:val="24"/>
        </w:rPr>
        <w:t xml:space="preserve"> </w:t>
      </w:r>
      <w:r w:rsidRPr="00666C06">
        <w:rPr>
          <w:rFonts w:asciiTheme="majorHAnsi" w:hAnsiTheme="majorHAnsi" w:cstheme="majorHAnsi"/>
          <w:b/>
          <w:i/>
          <w:sz w:val="24"/>
          <w:szCs w:val="24"/>
        </w:rPr>
        <w:t>1</w:t>
      </w:r>
      <w:r w:rsidRPr="00666C06">
        <w:rPr>
          <w:rFonts w:asciiTheme="majorHAnsi" w:hAnsiTheme="majorHAnsi" w:cstheme="majorHAnsi"/>
          <w:b/>
          <w:i/>
          <w:sz w:val="24"/>
          <w:szCs w:val="24"/>
          <w:lang w:val="en-US"/>
        </w:rPr>
        <w:t>.Đối tượng</w:t>
      </w:r>
      <w:r w:rsidRPr="00666C06">
        <w:rPr>
          <w:rFonts w:asciiTheme="majorHAnsi" w:hAnsiTheme="majorHAnsi" w:cstheme="majorHAnsi"/>
          <w:b/>
          <w:i/>
          <w:sz w:val="24"/>
          <w:szCs w:val="24"/>
        </w:rPr>
        <w:t xml:space="preserve"> tham dự:</w:t>
      </w:r>
    </w:p>
    <w:p w:rsidR="00F775AD" w:rsidRPr="00666C06" w:rsidRDefault="00F775AD" w:rsidP="00F775AD">
      <w:pPr>
        <w:pStyle w:val="ListParagraph"/>
        <w:numPr>
          <w:ilvl w:val="0"/>
          <w:numId w:val="7"/>
        </w:numPr>
        <w:rPr>
          <w:rFonts w:asciiTheme="majorHAnsi" w:hAnsiTheme="majorHAnsi" w:cstheme="majorHAnsi"/>
          <w:sz w:val="24"/>
          <w:szCs w:val="24"/>
        </w:rPr>
      </w:pPr>
      <w:r w:rsidRPr="00666C06">
        <w:rPr>
          <w:rFonts w:asciiTheme="majorHAnsi" w:hAnsiTheme="majorHAnsi" w:cstheme="majorHAnsi"/>
          <w:sz w:val="24"/>
          <w:szCs w:val="24"/>
        </w:rPr>
        <w:t>Là các kiến trúc sư đang hoạt động tại Việt Nam.</w:t>
      </w:r>
    </w:p>
    <w:p w:rsidR="00F775AD" w:rsidRPr="00666C06" w:rsidRDefault="00F775AD" w:rsidP="00F775AD">
      <w:pPr>
        <w:pStyle w:val="ListParagraph"/>
        <w:numPr>
          <w:ilvl w:val="0"/>
          <w:numId w:val="7"/>
        </w:numPr>
        <w:rPr>
          <w:rFonts w:asciiTheme="majorHAnsi" w:hAnsiTheme="majorHAnsi" w:cstheme="majorHAnsi"/>
          <w:sz w:val="24"/>
          <w:szCs w:val="24"/>
        </w:rPr>
      </w:pPr>
      <w:r w:rsidRPr="00666C06">
        <w:rPr>
          <w:rFonts w:asciiTheme="majorHAnsi" w:hAnsiTheme="majorHAnsi" w:cstheme="majorHAnsi"/>
          <w:sz w:val="24"/>
          <w:szCs w:val="24"/>
        </w:rPr>
        <w:t>Lưu ý: Thành viên Ban tổ chức, Ban Giám khảo không được tham dự.</w:t>
      </w:r>
    </w:p>
    <w:p w:rsidR="00F775AD" w:rsidRPr="00666C06" w:rsidRDefault="00F775AD" w:rsidP="00F775AD">
      <w:pPr>
        <w:rPr>
          <w:rFonts w:asciiTheme="majorHAnsi" w:hAnsiTheme="majorHAnsi" w:cstheme="majorHAnsi"/>
          <w:b/>
          <w:i/>
          <w:sz w:val="24"/>
          <w:szCs w:val="24"/>
        </w:rPr>
      </w:pPr>
      <w:r w:rsidRPr="00666C06">
        <w:rPr>
          <w:rFonts w:asciiTheme="majorHAnsi" w:hAnsiTheme="majorHAnsi" w:cstheme="majorHAnsi"/>
          <w:b/>
          <w:i/>
          <w:sz w:val="24"/>
          <w:szCs w:val="24"/>
        </w:rPr>
        <w:t>2</w:t>
      </w:r>
      <w:r w:rsidRPr="00666C06">
        <w:rPr>
          <w:rFonts w:asciiTheme="majorHAnsi" w:hAnsiTheme="majorHAnsi" w:cstheme="majorHAnsi"/>
          <w:b/>
          <w:i/>
          <w:sz w:val="24"/>
          <w:szCs w:val="24"/>
          <w:lang w:val="en-US"/>
        </w:rPr>
        <w:t>.</w:t>
      </w:r>
      <w:r w:rsidRPr="00666C06">
        <w:rPr>
          <w:rFonts w:asciiTheme="majorHAnsi" w:hAnsiTheme="majorHAnsi" w:cstheme="majorHAnsi"/>
          <w:b/>
          <w:i/>
          <w:sz w:val="24"/>
          <w:szCs w:val="24"/>
        </w:rPr>
        <w:t xml:space="preserve"> Công trình tham dự:</w:t>
      </w:r>
    </w:p>
    <w:p w:rsidR="00F775AD" w:rsidRPr="00666C06" w:rsidRDefault="00F775AD" w:rsidP="00F775AD">
      <w:pPr>
        <w:pStyle w:val="ListParagraph"/>
        <w:numPr>
          <w:ilvl w:val="0"/>
          <w:numId w:val="8"/>
        </w:numPr>
        <w:rPr>
          <w:rFonts w:asciiTheme="majorHAnsi" w:hAnsiTheme="majorHAnsi" w:cstheme="majorHAnsi"/>
          <w:sz w:val="24"/>
          <w:szCs w:val="24"/>
        </w:rPr>
      </w:pPr>
      <w:r w:rsidRPr="00666C06">
        <w:rPr>
          <w:rFonts w:asciiTheme="majorHAnsi" w:hAnsiTheme="majorHAnsi" w:cstheme="majorHAnsi"/>
          <w:sz w:val="24"/>
          <w:szCs w:val="24"/>
        </w:rPr>
        <w:t>Thể loại công trình: Nhà ở bao gồm biệt thự, nhà chia lô, nhà ở nông thôn.</w:t>
      </w:r>
    </w:p>
    <w:p w:rsidR="00F775AD" w:rsidRPr="00666C06" w:rsidRDefault="00F775AD" w:rsidP="00F775AD">
      <w:pPr>
        <w:pStyle w:val="ListParagraph"/>
        <w:numPr>
          <w:ilvl w:val="0"/>
          <w:numId w:val="8"/>
        </w:numPr>
        <w:rPr>
          <w:rFonts w:asciiTheme="majorHAnsi" w:hAnsiTheme="majorHAnsi" w:cstheme="majorHAnsi"/>
          <w:sz w:val="24"/>
          <w:szCs w:val="24"/>
        </w:rPr>
      </w:pPr>
      <w:r w:rsidRPr="00666C06">
        <w:rPr>
          <w:rFonts w:asciiTheme="majorHAnsi" w:hAnsiTheme="majorHAnsi" w:cstheme="majorHAnsi"/>
          <w:sz w:val="24"/>
          <w:szCs w:val="24"/>
        </w:rPr>
        <w:t>Công trình đã được xây dựng hoàn thiện.</w:t>
      </w:r>
    </w:p>
    <w:p w:rsidR="00F775AD" w:rsidRPr="00666C06" w:rsidRDefault="00F775AD" w:rsidP="00F775AD">
      <w:pPr>
        <w:pStyle w:val="ListParagraph"/>
        <w:numPr>
          <w:ilvl w:val="0"/>
          <w:numId w:val="8"/>
        </w:numPr>
        <w:rPr>
          <w:rFonts w:asciiTheme="majorHAnsi" w:hAnsiTheme="majorHAnsi" w:cstheme="majorHAnsi"/>
          <w:sz w:val="24"/>
          <w:szCs w:val="24"/>
        </w:rPr>
      </w:pPr>
      <w:r w:rsidRPr="00666C06">
        <w:rPr>
          <w:rFonts w:asciiTheme="majorHAnsi" w:hAnsiTheme="majorHAnsi" w:cstheme="majorHAnsi"/>
          <w:sz w:val="24"/>
          <w:szCs w:val="24"/>
        </w:rPr>
        <w:t>Được xây dự</w:t>
      </w:r>
      <w:r w:rsidR="002009F2" w:rsidRPr="00666C06">
        <w:rPr>
          <w:rFonts w:asciiTheme="majorHAnsi" w:hAnsiTheme="majorHAnsi" w:cstheme="majorHAnsi"/>
          <w:sz w:val="24"/>
          <w:szCs w:val="24"/>
        </w:rPr>
        <w:t>ng</w:t>
      </w:r>
      <w:r w:rsidR="002009F2" w:rsidRPr="00666C06">
        <w:rPr>
          <w:rFonts w:asciiTheme="majorHAnsi" w:hAnsiTheme="majorHAnsi" w:cstheme="majorHAnsi"/>
          <w:sz w:val="24"/>
          <w:szCs w:val="24"/>
          <w:lang w:val="en-US"/>
        </w:rPr>
        <w:t xml:space="preserve"> trên</w:t>
      </w:r>
      <w:r w:rsidRPr="00666C06">
        <w:rPr>
          <w:rFonts w:asciiTheme="majorHAnsi" w:hAnsiTheme="majorHAnsi" w:cstheme="majorHAnsi"/>
          <w:sz w:val="24"/>
          <w:szCs w:val="24"/>
        </w:rPr>
        <w:t xml:space="preserve"> lãnh thổ Việt Nam.</w:t>
      </w:r>
    </w:p>
    <w:p w:rsidR="00F775AD" w:rsidRPr="00666C06" w:rsidRDefault="00F775AD" w:rsidP="00F775AD">
      <w:pPr>
        <w:rPr>
          <w:rFonts w:asciiTheme="majorHAnsi" w:hAnsiTheme="majorHAnsi" w:cstheme="majorHAnsi"/>
          <w:sz w:val="24"/>
          <w:szCs w:val="24"/>
        </w:rPr>
      </w:pPr>
    </w:p>
    <w:p w:rsidR="00F775AD" w:rsidRPr="00666C06" w:rsidRDefault="00F775AD" w:rsidP="00F775AD">
      <w:pPr>
        <w:rPr>
          <w:rFonts w:asciiTheme="majorHAnsi" w:hAnsiTheme="majorHAnsi" w:cstheme="majorHAnsi"/>
          <w:b/>
          <w:sz w:val="24"/>
          <w:szCs w:val="24"/>
          <w:lang w:val="en-US"/>
        </w:rPr>
      </w:pPr>
      <w:r w:rsidRPr="00666C06">
        <w:rPr>
          <w:rFonts w:asciiTheme="majorHAnsi" w:hAnsiTheme="majorHAnsi" w:cstheme="majorHAnsi"/>
          <w:b/>
          <w:sz w:val="24"/>
          <w:szCs w:val="24"/>
        </w:rPr>
        <w:t>I</w:t>
      </w:r>
      <w:r w:rsidR="00B53ADC" w:rsidRPr="00666C06">
        <w:rPr>
          <w:rFonts w:asciiTheme="majorHAnsi" w:hAnsiTheme="majorHAnsi" w:cstheme="majorHAnsi"/>
          <w:b/>
          <w:sz w:val="24"/>
          <w:szCs w:val="24"/>
          <w:lang w:val="en-US"/>
        </w:rPr>
        <w:t>I</w:t>
      </w:r>
      <w:r w:rsidRPr="00666C06">
        <w:rPr>
          <w:rFonts w:asciiTheme="majorHAnsi" w:hAnsiTheme="majorHAnsi" w:cstheme="majorHAnsi"/>
          <w:b/>
          <w:sz w:val="24"/>
          <w:szCs w:val="24"/>
        </w:rPr>
        <w:t xml:space="preserve">I. </w:t>
      </w:r>
      <w:r w:rsidRPr="00666C06">
        <w:rPr>
          <w:rFonts w:asciiTheme="majorHAnsi" w:hAnsiTheme="majorHAnsi" w:cstheme="majorHAnsi"/>
          <w:b/>
          <w:sz w:val="24"/>
          <w:szCs w:val="24"/>
          <w:lang w:val="en-US"/>
        </w:rPr>
        <w:t>HỒ SƠ THAM DỰ</w:t>
      </w:r>
    </w:p>
    <w:p w:rsidR="00F775AD" w:rsidRPr="00666C06" w:rsidRDefault="00F775AD" w:rsidP="00F775AD">
      <w:pPr>
        <w:rPr>
          <w:rFonts w:asciiTheme="majorHAnsi" w:hAnsiTheme="majorHAnsi" w:cstheme="majorHAnsi"/>
          <w:b/>
          <w:i/>
          <w:sz w:val="24"/>
          <w:szCs w:val="24"/>
        </w:rPr>
      </w:pPr>
      <w:r w:rsidRPr="00666C06">
        <w:rPr>
          <w:rFonts w:asciiTheme="majorHAnsi" w:hAnsiTheme="majorHAnsi" w:cstheme="majorHAnsi"/>
          <w:b/>
          <w:i/>
          <w:sz w:val="24"/>
          <w:szCs w:val="24"/>
          <w:lang w:val="en-US"/>
        </w:rPr>
        <w:t>1.</w:t>
      </w:r>
      <w:r w:rsidRPr="00666C06">
        <w:rPr>
          <w:rFonts w:asciiTheme="majorHAnsi" w:hAnsiTheme="majorHAnsi" w:cstheme="majorHAnsi"/>
          <w:b/>
          <w:i/>
          <w:sz w:val="24"/>
          <w:szCs w:val="24"/>
        </w:rPr>
        <w:t>Hồ sơ tham dự bao gồm:</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Thông tin người/đơn vị tham dự.</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Sơ đồ giới thiệu vị trí hiện trạng khu đất xây dựng.</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Các bản vẽ phương án thiết kế bao gồm: mặt bằng, mặt đứng, mặt cắt…</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Phối cảnh (nội thất và ngoại thất).</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Ảnh chụp thực tế.</w:t>
      </w:r>
    </w:p>
    <w:p w:rsidR="00F775AD" w:rsidRPr="00666C06" w:rsidRDefault="00F775AD" w:rsidP="00F775AD">
      <w:pPr>
        <w:pStyle w:val="ListParagraph"/>
        <w:numPr>
          <w:ilvl w:val="0"/>
          <w:numId w:val="10"/>
        </w:numPr>
        <w:rPr>
          <w:rFonts w:asciiTheme="majorHAnsi" w:hAnsiTheme="majorHAnsi" w:cstheme="majorHAnsi"/>
          <w:sz w:val="24"/>
          <w:szCs w:val="24"/>
        </w:rPr>
      </w:pPr>
      <w:r w:rsidRPr="00666C06">
        <w:rPr>
          <w:rFonts w:asciiTheme="majorHAnsi" w:hAnsiTheme="majorHAnsi" w:cstheme="majorHAnsi"/>
          <w:sz w:val="24"/>
          <w:szCs w:val="24"/>
        </w:rPr>
        <w:t>File thuyết minh đính kèm (Thuyết minh ngắn gọn về ý tưởng cũng như ý đồ, các giải pháp sử dụng trong công trình).</w:t>
      </w:r>
    </w:p>
    <w:p w:rsidR="00F775AD" w:rsidRPr="00666C06" w:rsidRDefault="00F775AD" w:rsidP="00F775AD">
      <w:pPr>
        <w:rPr>
          <w:rFonts w:asciiTheme="majorHAnsi" w:hAnsiTheme="majorHAnsi" w:cstheme="majorHAnsi"/>
          <w:b/>
          <w:i/>
          <w:sz w:val="24"/>
          <w:szCs w:val="24"/>
          <w:lang w:val="en-US"/>
        </w:rPr>
      </w:pPr>
      <w:r w:rsidRPr="00666C06">
        <w:rPr>
          <w:rFonts w:asciiTheme="majorHAnsi" w:hAnsiTheme="majorHAnsi" w:cstheme="majorHAnsi"/>
          <w:b/>
          <w:i/>
          <w:sz w:val="24"/>
          <w:szCs w:val="24"/>
          <w:lang w:val="en-US"/>
        </w:rPr>
        <w:t>2. Cách thức tham dự:</w:t>
      </w:r>
    </w:p>
    <w:p w:rsidR="00F775AD" w:rsidRPr="00666C06" w:rsidRDefault="00F775AD" w:rsidP="00F13E0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 xml:space="preserve">Hồ sơ dự thi nộp trực tiếp qua email: </w:t>
      </w:r>
      <w:r w:rsidRPr="00666C06">
        <w:rPr>
          <w:rFonts w:asciiTheme="majorHAnsi" w:hAnsiTheme="majorHAnsi" w:cstheme="majorHAnsi"/>
          <w:b/>
          <w:i/>
          <w:sz w:val="24"/>
          <w:szCs w:val="24"/>
        </w:rPr>
        <w:t>top10houses@kienviet.net</w:t>
      </w:r>
      <w:r w:rsidRPr="00666C06">
        <w:rPr>
          <w:rFonts w:asciiTheme="majorHAnsi" w:hAnsiTheme="majorHAnsi" w:cstheme="majorHAnsi"/>
          <w:sz w:val="24"/>
          <w:szCs w:val="24"/>
        </w:rPr>
        <w:t xml:space="preserve">, tiêu đề ghi rõ ” Bài tham gia giải </w:t>
      </w:r>
      <w:r w:rsidR="00F13E0D" w:rsidRPr="00F13E0D">
        <w:rPr>
          <w:rFonts w:asciiTheme="majorHAnsi" w:hAnsiTheme="majorHAnsi" w:cstheme="majorHAnsi"/>
          <w:sz w:val="24"/>
          <w:szCs w:val="24"/>
        </w:rPr>
        <w:t xml:space="preserve">Top 10 Houses Awards </w:t>
      </w:r>
      <w:r w:rsidR="00F13E0D">
        <w:rPr>
          <w:rFonts w:asciiTheme="majorHAnsi" w:hAnsiTheme="majorHAnsi" w:cstheme="majorHAnsi"/>
          <w:sz w:val="24"/>
          <w:szCs w:val="24"/>
          <w:lang w:val="en-US"/>
        </w:rPr>
        <w:t>2020</w:t>
      </w:r>
      <w:r w:rsidRPr="00666C06">
        <w:rPr>
          <w:rFonts w:asciiTheme="majorHAnsi" w:hAnsiTheme="majorHAnsi" w:cstheme="majorHAnsi"/>
          <w:sz w:val="24"/>
          <w:szCs w:val="24"/>
        </w:rPr>
        <w:t>″.</w:t>
      </w:r>
    </w:p>
    <w:p w:rsidR="00F775AD" w:rsidRPr="00666C06" w:rsidRDefault="00F775AD" w:rsidP="00F775AD">
      <w:pPr>
        <w:pStyle w:val="ListParagraph"/>
        <w:rPr>
          <w:rFonts w:asciiTheme="majorHAnsi" w:hAnsiTheme="majorHAnsi" w:cstheme="majorHAnsi"/>
          <w:sz w:val="24"/>
          <w:szCs w:val="24"/>
        </w:rPr>
      </w:pPr>
    </w:p>
    <w:p w:rsidR="00F775AD" w:rsidRPr="00666C06" w:rsidRDefault="00F775AD" w:rsidP="00F775AD">
      <w:pPr>
        <w:rPr>
          <w:rFonts w:asciiTheme="majorHAnsi" w:hAnsiTheme="majorHAnsi" w:cstheme="majorHAnsi"/>
          <w:b/>
          <w:sz w:val="24"/>
          <w:szCs w:val="24"/>
          <w:lang w:val="en-US"/>
        </w:rPr>
      </w:pPr>
      <w:r w:rsidRPr="00666C06">
        <w:rPr>
          <w:rFonts w:asciiTheme="majorHAnsi" w:hAnsiTheme="majorHAnsi" w:cstheme="majorHAnsi"/>
          <w:b/>
          <w:sz w:val="24"/>
          <w:szCs w:val="24"/>
          <w:lang w:val="en-US"/>
        </w:rPr>
        <w:t>I</w:t>
      </w:r>
      <w:r w:rsidR="00B53ADC" w:rsidRPr="00666C06">
        <w:rPr>
          <w:rFonts w:asciiTheme="majorHAnsi" w:hAnsiTheme="majorHAnsi" w:cstheme="majorHAnsi"/>
          <w:b/>
          <w:sz w:val="24"/>
          <w:szCs w:val="24"/>
          <w:lang w:val="en-US"/>
        </w:rPr>
        <w:t>V</w:t>
      </w:r>
      <w:r w:rsidRPr="00666C06">
        <w:rPr>
          <w:rFonts w:asciiTheme="majorHAnsi" w:hAnsiTheme="majorHAnsi" w:cstheme="majorHAnsi"/>
          <w:b/>
          <w:sz w:val="24"/>
          <w:szCs w:val="24"/>
        </w:rPr>
        <w:t xml:space="preserve">. </w:t>
      </w:r>
      <w:r w:rsidRPr="00666C06">
        <w:rPr>
          <w:rFonts w:asciiTheme="majorHAnsi" w:hAnsiTheme="majorHAnsi" w:cstheme="majorHAnsi"/>
          <w:b/>
          <w:sz w:val="24"/>
          <w:szCs w:val="24"/>
          <w:lang w:val="en-US"/>
        </w:rPr>
        <w:t>TIÊU CHÍ ĐÁNH GIÁ</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Bài dự thi được đăng tải trên trang kienviet.net</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Đẹp và công năng</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lastRenderedPageBreak/>
        <w:t>Phù hợp với môi trường khí hậu tại Việt Nam</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Đổi mới, tiên phong trong áp dụng công nghệ mới, vật liệu mới</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Kiến trúc truyền thống, bản địa</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Giải quyết các vấn đề Xã hội của nhà ở</w:t>
      </w:r>
      <w:r w:rsidRPr="00666C06">
        <w:rPr>
          <w:rFonts w:asciiTheme="majorHAnsi" w:hAnsiTheme="majorHAnsi" w:cstheme="majorHAnsi"/>
          <w:sz w:val="24"/>
          <w:szCs w:val="24"/>
          <w:lang w:val="en-US"/>
        </w:rPr>
        <w:t xml:space="preserve"> tại Việt Nam</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Dẫn dắt xu thế kiến trúc</w:t>
      </w:r>
    </w:p>
    <w:p w:rsidR="00F775AD" w:rsidRPr="00666C06" w:rsidRDefault="00F775AD" w:rsidP="00F775AD">
      <w:pPr>
        <w:pStyle w:val="ListParagraph"/>
        <w:numPr>
          <w:ilvl w:val="0"/>
          <w:numId w:val="13"/>
        </w:numPr>
        <w:rPr>
          <w:rFonts w:asciiTheme="majorHAnsi" w:hAnsiTheme="majorHAnsi" w:cstheme="majorHAnsi"/>
          <w:sz w:val="24"/>
          <w:szCs w:val="24"/>
        </w:rPr>
      </w:pPr>
      <w:r w:rsidRPr="00666C06">
        <w:rPr>
          <w:rFonts w:asciiTheme="majorHAnsi" w:hAnsiTheme="majorHAnsi" w:cstheme="majorHAnsi"/>
          <w:sz w:val="24"/>
          <w:szCs w:val="24"/>
        </w:rPr>
        <w:t>Khuyến khích các KTS trẻ tài năng</w:t>
      </w:r>
    </w:p>
    <w:p w:rsidR="00F775AD" w:rsidRPr="00666C06" w:rsidRDefault="00F775AD" w:rsidP="00F775AD">
      <w:pPr>
        <w:pStyle w:val="ListParagraph"/>
        <w:rPr>
          <w:rFonts w:asciiTheme="majorHAnsi" w:hAnsiTheme="majorHAnsi" w:cstheme="majorHAnsi"/>
          <w:sz w:val="24"/>
          <w:szCs w:val="24"/>
        </w:rPr>
      </w:pPr>
    </w:p>
    <w:p w:rsidR="00F775AD" w:rsidRPr="00666C06" w:rsidRDefault="00F775AD" w:rsidP="00F775AD">
      <w:pPr>
        <w:rPr>
          <w:rFonts w:asciiTheme="majorHAnsi" w:hAnsiTheme="majorHAnsi" w:cstheme="majorHAnsi"/>
          <w:b/>
          <w:sz w:val="24"/>
          <w:szCs w:val="24"/>
          <w:lang w:val="en-US"/>
        </w:rPr>
      </w:pPr>
      <w:r w:rsidRPr="00666C06">
        <w:rPr>
          <w:rFonts w:asciiTheme="majorHAnsi" w:hAnsiTheme="majorHAnsi" w:cstheme="majorHAnsi"/>
          <w:b/>
          <w:sz w:val="24"/>
          <w:szCs w:val="24"/>
          <w:lang w:val="en-US"/>
        </w:rPr>
        <w:t>V. GI</w:t>
      </w:r>
      <w:r w:rsidR="00666C06">
        <w:rPr>
          <w:rFonts w:asciiTheme="majorHAnsi" w:hAnsiTheme="majorHAnsi" w:cstheme="majorHAnsi"/>
          <w:b/>
          <w:sz w:val="24"/>
          <w:szCs w:val="24"/>
          <w:lang w:val="en-US"/>
        </w:rPr>
        <w:t>ẢI</w:t>
      </w:r>
      <w:r w:rsidRPr="00666C06">
        <w:rPr>
          <w:rFonts w:asciiTheme="majorHAnsi" w:hAnsiTheme="majorHAnsi" w:cstheme="majorHAnsi"/>
          <w:b/>
          <w:sz w:val="24"/>
          <w:szCs w:val="24"/>
          <w:lang w:val="en-US"/>
        </w:rPr>
        <w:t xml:space="preserve"> THƯỞNG</w:t>
      </w:r>
    </w:p>
    <w:p w:rsidR="00F775AD" w:rsidRPr="00666C06" w:rsidRDefault="00F775AD" w:rsidP="00F775AD">
      <w:pPr>
        <w:rPr>
          <w:rFonts w:asciiTheme="majorHAnsi" w:hAnsiTheme="majorHAnsi" w:cstheme="majorHAnsi"/>
          <w:sz w:val="24"/>
          <w:szCs w:val="24"/>
        </w:rPr>
      </w:pPr>
      <w:r w:rsidRPr="00666C06">
        <w:rPr>
          <w:rFonts w:asciiTheme="majorHAnsi" w:hAnsiTheme="majorHAnsi" w:cstheme="majorHAnsi"/>
          <w:sz w:val="24"/>
          <w:szCs w:val="24"/>
        </w:rPr>
        <w:t xml:space="preserve">Những công trình đạt giải </w:t>
      </w:r>
      <w:r w:rsidR="00F13E0D" w:rsidRPr="00F13E0D">
        <w:rPr>
          <w:rFonts w:asciiTheme="majorHAnsi" w:hAnsiTheme="majorHAnsi" w:cstheme="majorHAnsi"/>
          <w:sz w:val="24"/>
          <w:szCs w:val="24"/>
        </w:rPr>
        <w:t xml:space="preserve">Top 10 Houses Awards </w:t>
      </w:r>
      <w:r w:rsidR="00F13E0D">
        <w:rPr>
          <w:rFonts w:asciiTheme="majorHAnsi" w:hAnsiTheme="majorHAnsi" w:cstheme="majorHAnsi"/>
          <w:sz w:val="24"/>
          <w:szCs w:val="24"/>
          <w:lang w:val="en-US"/>
        </w:rPr>
        <w:t xml:space="preserve">2020 </w:t>
      </w:r>
      <w:r w:rsidRPr="00666C06">
        <w:rPr>
          <w:rFonts w:asciiTheme="majorHAnsi" w:hAnsiTheme="majorHAnsi" w:cstheme="majorHAnsi"/>
          <w:sz w:val="24"/>
          <w:szCs w:val="24"/>
        </w:rPr>
        <w:t xml:space="preserve">sẽ nhận được giải thưởng gồm </w:t>
      </w:r>
    </w:p>
    <w:p w:rsidR="00F775AD" w:rsidRPr="00666C06" w:rsidRDefault="009A35E4" w:rsidP="00F775AD">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 xml:space="preserve">01 </w:t>
      </w:r>
      <w:r>
        <w:rPr>
          <w:rFonts w:asciiTheme="majorHAnsi" w:hAnsiTheme="majorHAnsi" w:cstheme="majorHAnsi"/>
          <w:sz w:val="24"/>
          <w:szCs w:val="24"/>
          <w:lang w:val="en-US"/>
        </w:rPr>
        <w:t>C</w:t>
      </w:r>
      <w:r w:rsidR="00F775AD" w:rsidRPr="00666C06">
        <w:rPr>
          <w:rFonts w:asciiTheme="majorHAnsi" w:hAnsiTheme="majorHAnsi" w:cstheme="majorHAnsi"/>
          <w:sz w:val="24"/>
          <w:szCs w:val="24"/>
        </w:rPr>
        <w:t>úp lưu niệm</w:t>
      </w:r>
    </w:p>
    <w:p w:rsidR="00F775AD" w:rsidRPr="00666C06" w:rsidRDefault="00F775AD" w:rsidP="00F775AD">
      <w:pPr>
        <w:pStyle w:val="ListParagraph"/>
        <w:numPr>
          <w:ilvl w:val="0"/>
          <w:numId w:val="14"/>
        </w:numPr>
        <w:rPr>
          <w:rFonts w:asciiTheme="majorHAnsi" w:hAnsiTheme="majorHAnsi" w:cstheme="majorHAnsi"/>
          <w:sz w:val="24"/>
          <w:szCs w:val="24"/>
        </w:rPr>
      </w:pPr>
      <w:r w:rsidRPr="00666C06">
        <w:rPr>
          <w:rFonts w:asciiTheme="majorHAnsi" w:hAnsiTheme="majorHAnsi" w:cstheme="majorHAnsi"/>
          <w:sz w:val="24"/>
          <w:szCs w:val="24"/>
        </w:rPr>
        <w:t xml:space="preserve">01 Giấy chứng nhận </w:t>
      </w:r>
    </w:p>
    <w:p w:rsidR="00F775AD" w:rsidRPr="00666C06" w:rsidRDefault="00F775AD" w:rsidP="00CA68B6">
      <w:pPr>
        <w:pStyle w:val="ListParagraph"/>
        <w:numPr>
          <w:ilvl w:val="0"/>
          <w:numId w:val="14"/>
        </w:numPr>
        <w:rPr>
          <w:rFonts w:asciiTheme="majorHAnsi" w:hAnsiTheme="majorHAnsi" w:cstheme="majorHAnsi"/>
          <w:sz w:val="24"/>
          <w:szCs w:val="24"/>
        </w:rPr>
      </w:pPr>
      <w:r w:rsidRPr="00666C06">
        <w:rPr>
          <w:rFonts w:asciiTheme="majorHAnsi" w:hAnsiTheme="majorHAnsi" w:cstheme="majorHAnsi"/>
          <w:sz w:val="24"/>
          <w:szCs w:val="24"/>
          <w:lang w:val="en-US"/>
        </w:rPr>
        <w:t>Tiền mặ</w:t>
      </w:r>
      <w:r w:rsidR="009A35E4">
        <w:rPr>
          <w:rFonts w:asciiTheme="majorHAnsi" w:hAnsiTheme="majorHAnsi" w:cstheme="majorHAnsi"/>
          <w:sz w:val="24"/>
          <w:szCs w:val="24"/>
          <w:lang w:val="en-US"/>
        </w:rPr>
        <w:t>t: 10.000.000v</w:t>
      </w:r>
      <w:r w:rsidRPr="00666C06">
        <w:rPr>
          <w:rFonts w:asciiTheme="majorHAnsi" w:hAnsiTheme="majorHAnsi" w:cstheme="majorHAnsi"/>
          <w:sz w:val="24"/>
          <w:szCs w:val="24"/>
          <w:lang w:val="en-US"/>
        </w:rPr>
        <w:t>nđ</w:t>
      </w:r>
    </w:p>
    <w:p w:rsidR="00F775AD" w:rsidRPr="00666C06" w:rsidRDefault="00F775AD" w:rsidP="00CA68B6">
      <w:pPr>
        <w:pStyle w:val="ListParagraph"/>
        <w:numPr>
          <w:ilvl w:val="0"/>
          <w:numId w:val="14"/>
        </w:numPr>
        <w:rPr>
          <w:rFonts w:asciiTheme="majorHAnsi" w:hAnsiTheme="majorHAnsi" w:cstheme="majorHAnsi"/>
          <w:sz w:val="24"/>
          <w:szCs w:val="24"/>
        </w:rPr>
      </w:pPr>
      <w:r w:rsidRPr="00666C06">
        <w:rPr>
          <w:rFonts w:asciiTheme="majorHAnsi" w:hAnsiTheme="majorHAnsi" w:cstheme="majorHAnsi"/>
          <w:sz w:val="24"/>
          <w:szCs w:val="24"/>
          <w:lang w:val="en-US"/>
        </w:rPr>
        <w:t>Cùng hiện vật do các NTT trao tặng</w:t>
      </w:r>
    </w:p>
    <w:p w:rsidR="00F775AD" w:rsidRPr="00666C06" w:rsidRDefault="00F775AD" w:rsidP="00F775AD">
      <w:pPr>
        <w:pStyle w:val="ListParagraph"/>
        <w:rPr>
          <w:rFonts w:asciiTheme="majorHAnsi" w:hAnsiTheme="majorHAnsi" w:cstheme="majorHAnsi"/>
          <w:sz w:val="24"/>
          <w:szCs w:val="24"/>
        </w:rPr>
      </w:pPr>
    </w:p>
    <w:p w:rsidR="00F775AD" w:rsidRPr="00666C06" w:rsidRDefault="00F775AD" w:rsidP="00F775AD">
      <w:pPr>
        <w:rPr>
          <w:rFonts w:asciiTheme="majorHAnsi" w:hAnsiTheme="majorHAnsi" w:cstheme="majorHAnsi"/>
          <w:b/>
          <w:sz w:val="24"/>
          <w:szCs w:val="24"/>
          <w:lang w:val="en-US"/>
        </w:rPr>
      </w:pPr>
      <w:r w:rsidRPr="00666C06">
        <w:rPr>
          <w:rFonts w:asciiTheme="majorHAnsi" w:hAnsiTheme="majorHAnsi" w:cstheme="majorHAnsi"/>
          <w:b/>
          <w:sz w:val="24"/>
          <w:szCs w:val="24"/>
          <w:lang w:val="en-US"/>
        </w:rPr>
        <w:t>V</w:t>
      </w:r>
      <w:r w:rsidR="00B53ADC" w:rsidRPr="00666C06">
        <w:rPr>
          <w:rFonts w:asciiTheme="majorHAnsi" w:hAnsiTheme="majorHAnsi" w:cstheme="majorHAnsi"/>
          <w:b/>
          <w:sz w:val="24"/>
          <w:szCs w:val="24"/>
          <w:lang w:val="en-US"/>
        </w:rPr>
        <w:t>I</w:t>
      </w:r>
      <w:r w:rsidRPr="00666C06">
        <w:rPr>
          <w:rFonts w:asciiTheme="majorHAnsi" w:hAnsiTheme="majorHAnsi" w:cstheme="majorHAnsi"/>
          <w:b/>
          <w:sz w:val="24"/>
          <w:szCs w:val="24"/>
          <w:lang w:val="en-US"/>
        </w:rPr>
        <w:t>. QUYỀN SỞ HỮU TRÍ TUỆ</w:t>
      </w:r>
    </w:p>
    <w:p w:rsidR="00F775AD" w:rsidRPr="00666C06" w:rsidRDefault="00F775AD" w:rsidP="00F775AD">
      <w:pPr>
        <w:pStyle w:val="ListParagraph"/>
        <w:numPr>
          <w:ilvl w:val="0"/>
          <w:numId w:val="17"/>
        </w:numPr>
        <w:rPr>
          <w:rFonts w:asciiTheme="majorHAnsi" w:hAnsiTheme="majorHAnsi" w:cstheme="majorHAnsi"/>
          <w:sz w:val="24"/>
          <w:szCs w:val="24"/>
        </w:rPr>
      </w:pPr>
      <w:r w:rsidRPr="00666C06">
        <w:rPr>
          <w:rFonts w:asciiTheme="majorHAnsi" w:hAnsiTheme="majorHAnsi" w:cstheme="majorHAnsi"/>
          <w:sz w:val="24"/>
          <w:szCs w:val="24"/>
        </w:rPr>
        <w:t>Những công trình tham dự sẽ được đăng tải trên trang thông tin chính thức của kienviet.net, các kênh truyền thông khác của Kiến Việt và Đơn vị bảo trợ truyền thông cho giải thưởng.</w:t>
      </w:r>
    </w:p>
    <w:p w:rsidR="00F775AD" w:rsidRPr="00666C06" w:rsidRDefault="00F775AD" w:rsidP="00F13E0D">
      <w:pPr>
        <w:pStyle w:val="ListParagraph"/>
        <w:numPr>
          <w:ilvl w:val="0"/>
          <w:numId w:val="17"/>
        </w:numPr>
        <w:rPr>
          <w:rFonts w:asciiTheme="majorHAnsi" w:hAnsiTheme="majorHAnsi" w:cstheme="majorHAnsi"/>
          <w:sz w:val="24"/>
          <w:szCs w:val="24"/>
        </w:rPr>
      </w:pPr>
      <w:r w:rsidRPr="00666C06">
        <w:rPr>
          <w:rFonts w:asciiTheme="majorHAnsi" w:hAnsiTheme="majorHAnsi" w:cstheme="majorHAnsi"/>
          <w:sz w:val="24"/>
          <w:szCs w:val="24"/>
        </w:rPr>
        <w:t xml:space="preserve">Ban tổ chức có quyền sử dụng các tác phẩm đạt giải </w:t>
      </w:r>
      <w:r w:rsidR="00F13E0D" w:rsidRPr="00F13E0D">
        <w:rPr>
          <w:rFonts w:asciiTheme="majorHAnsi" w:hAnsiTheme="majorHAnsi" w:cstheme="majorHAnsi"/>
          <w:sz w:val="24"/>
          <w:szCs w:val="24"/>
        </w:rPr>
        <w:t>Top 10 Houses Awards</w:t>
      </w:r>
      <w:r w:rsidR="00F13E0D">
        <w:rPr>
          <w:rFonts w:asciiTheme="majorHAnsi" w:hAnsiTheme="majorHAnsi" w:cstheme="majorHAnsi"/>
          <w:sz w:val="24"/>
          <w:szCs w:val="24"/>
          <w:lang w:val="en-US"/>
        </w:rPr>
        <w:t xml:space="preserve"> 2020</w:t>
      </w:r>
      <w:r w:rsidRPr="00666C06">
        <w:rPr>
          <w:rFonts w:asciiTheme="majorHAnsi" w:hAnsiTheme="majorHAnsi" w:cstheme="majorHAnsi"/>
          <w:sz w:val="24"/>
          <w:szCs w:val="24"/>
        </w:rPr>
        <w:t>, thông tin của người đạt giải cho mục đích truyền thông về giải thưởng, các báo cũng như các trang thông tin của Kiến Việt và của Đơn vị bảo trợ truyền thông cho giải thưởng mà không cần báo trước và không phải trả thêm bất kỳ chi phí nào.</w:t>
      </w:r>
    </w:p>
    <w:p w:rsidR="00F775AD" w:rsidRPr="00666C06" w:rsidRDefault="00F775AD" w:rsidP="00F775AD">
      <w:pPr>
        <w:pStyle w:val="ListParagraph"/>
        <w:numPr>
          <w:ilvl w:val="0"/>
          <w:numId w:val="17"/>
        </w:numPr>
        <w:rPr>
          <w:rFonts w:asciiTheme="majorHAnsi" w:hAnsiTheme="majorHAnsi" w:cstheme="majorHAnsi"/>
          <w:sz w:val="24"/>
          <w:szCs w:val="24"/>
        </w:rPr>
      </w:pPr>
      <w:r w:rsidRPr="00666C06">
        <w:rPr>
          <w:rFonts w:asciiTheme="majorHAnsi" w:hAnsiTheme="majorHAnsi" w:cstheme="majorHAnsi"/>
          <w:sz w:val="24"/>
          <w:szCs w:val="24"/>
        </w:rPr>
        <w:t>Người tham dự cam kết chịu trách nhiệm về quyền tác giả của công trình. Nếu có khiếu kiện về quyền tác giả liên quan đến công trình thì sẽ mất quyền tham dự.</w:t>
      </w:r>
    </w:p>
    <w:p w:rsidR="00F775AD" w:rsidRPr="00666C06" w:rsidRDefault="00F775AD" w:rsidP="00F775AD">
      <w:pPr>
        <w:pStyle w:val="ListParagraph"/>
        <w:numPr>
          <w:ilvl w:val="0"/>
          <w:numId w:val="17"/>
        </w:numPr>
        <w:rPr>
          <w:rFonts w:asciiTheme="majorHAnsi" w:hAnsiTheme="majorHAnsi" w:cstheme="majorHAnsi"/>
          <w:sz w:val="24"/>
          <w:szCs w:val="24"/>
        </w:rPr>
      </w:pPr>
      <w:r w:rsidRPr="00666C06">
        <w:rPr>
          <w:rFonts w:asciiTheme="majorHAnsi" w:hAnsiTheme="majorHAnsi" w:cstheme="majorHAnsi"/>
          <w:sz w:val="24"/>
          <w:szCs w:val="24"/>
        </w:rPr>
        <w:t>Hồ sơ tham dự sẽ không được trả lại.</w:t>
      </w:r>
    </w:p>
    <w:p w:rsidR="00F775AD" w:rsidRDefault="00F775AD" w:rsidP="00F775AD">
      <w:pPr>
        <w:pStyle w:val="ListParagraph"/>
        <w:numPr>
          <w:ilvl w:val="0"/>
          <w:numId w:val="17"/>
        </w:numPr>
        <w:rPr>
          <w:rFonts w:asciiTheme="majorHAnsi" w:hAnsiTheme="majorHAnsi" w:cstheme="majorHAnsi"/>
          <w:sz w:val="24"/>
          <w:szCs w:val="24"/>
        </w:rPr>
      </w:pPr>
      <w:r w:rsidRPr="00666C06">
        <w:rPr>
          <w:rFonts w:asciiTheme="majorHAnsi" w:hAnsiTheme="majorHAnsi" w:cstheme="majorHAnsi"/>
          <w:sz w:val="24"/>
          <w:szCs w:val="24"/>
        </w:rPr>
        <w:t>Ban Tổ chức có quyền thu hồi giải thưởng nếu phát hiện người đoạt giải vi phạm thể lệ giải thưởng.</w:t>
      </w:r>
    </w:p>
    <w:p w:rsidR="00E540B1" w:rsidRPr="00E540B1" w:rsidRDefault="00E540B1" w:rsidP="00E540B1">
      <w:pPr>
        <w:pStyle w:val="ListParagraph"/>
        <w:rPr>
          <w:rFonts w:asciiTheme="majorHAnsi" w:hAnsiTheme="majorHAnsi" w:cstheme="majorHAnsi"/>
          <w:sz w:val="24"/>
          <w:szCs w:val="24"/>
        </w:rPr>
      </w:pPr>
    </w:p>
    <w:p w:rsidR="00F775AD" w:rsidRPr="00666C06" w:rsidRDefault="00F775AD" w:rsidP="00F775AD">
      <w:pPr>
        <w:rPr>
          <w:rFonts w:asciiTheme="majorHAnsi" w:hAnsiTheme="majorHAnsi" w:cstheme="majorHAnsi"/>
          <w:b/>
          <w:i/>
          <w:sz w:val="24"/>
          <w:szCs w:val="24"/>
        </w:rPr>
      </w:pPr>
      <w:r w:rsidRPr="00666C06">
        <w:rPr>
          <w:rFonts w:asciiTheme="majorHAnsi" w:hAnsiTheme="majorHAnsi" w:cstheme="majorHAnsi"/>
          <w:b/>
          <w:i/>
          <w:sz w:val="24"/>
          <w:szCs w:val="24"/>
        </w:rPr>
        <w:t>Thể lệ này có hiệu lực kể từ ngày được công bố. Việc sửa đổi, bổ sung chỉ được thực hiện khi có văn bản của Ban tổ chức giải thưởng.</w:t>
      </w:r>
    </w:p>
    <w:p w:rsidR="00F775AD" w:rsidRDefault="00F775AD" w:rsidP="00F775AD">
      <w:pPr>
        <w:rPr>
          <w:rFonts w:asciiTheme="majorHAnsi" w:hAnsiTheme="majorHAnsi" w:cstheme="majorHAnsi"/>
          <w:b/>
          <w:i/>
          <w:sz w:val="24"/>
          <w:szCs w:val="24"/>
          <w:lang w:val="en-US"/>
        </w:rPr>
      </w:pPr>
      <w:r w:rsidRPr="00666C06">
        <w:rPr>
          <w:rFonts w:asciiTheme="majorHAnsi" w:hAnsiTheme="majorHAnsi" w:cstheme="majorHAnsi"/>
          <w:b/>
          <w:i/>
          <w:sz w:val="24"/>
          <w:szCs w:val="24"/>
        </w:rPr>
        <w:t xml:space="preserve">Ban Tổ chức </w:t>
      </w:r>
      <w:r w:rsidR="00F13E0D" w:rsidRPr="00F13E0D">
        <w:rPr>
          <w:rFonts w:asciiTheme="majorHAnsi" w:hAnsiTheme="majorHAnsi" w:cstheme="majorHAnsi"/>
          <w:b/>
          <w:i/>
          <w:sz w:val="24"/>
          <w:szCs w:val="24"/>
        </w:rPr>
        <w:t xml:space="preserve">Top 10 Houses Awards </w:t>
      </w:r>
      <w:r w:rsidRPr="00666C06">
        <w:rPr>
          <w:rFonts w:asciiTheme="majorHAnsi" w:hAnsiTheme="majorHAnsi" w:cstheme="majorHAnsi"/>
          <w:b/>
          <w:i/>
          <w:sz w:val="24"/>
          <w:szCs w:val="24"/>
        </w:rPr>
        <w:t>trân trọng nhận được sự hưởng ứng và tham gia của đông đảo các Kiến tr</w:t>
      </w:r>
      <w:r w:rsidR="002009F2" w:rsidRPr="00666C06">
        <w:rPr>
          <w:rFonts w:asciiTheme="majorHAnsi" w:hAnsiTheme="majorHAnsi" w:cstheme="majorHAnsi"/>
          <w:b/>
          <w:i/>
          <w:sz w:val="24"/>
          <w:szCs w:val="24"/>
        </w:rPr>
        <w:t>úc sư</w:t>
      </w:r>
      <w:r w:rsidR="002009F2" w:rsidRPr="00666C06">
        <w:rPr>
          <w:rFonts w:asciiTheme="majorHAnsi" w:hAnsiTheme="majorHAnsi" w:cstheme="majorHAnsi"/>
          <w:b/>
          <w:i/>
          <w:sz w:val="24"/>
          <w:szCs w:val="24"/>
          <w:lang w:val="en-US"/>
        </w:rPr>
        <w:t>!</w:t>
      </w:r>
    </w:p>
    <w:p w:rsidR="00E142B0" w:rsidRPr="00666C06" w:rsidRDefault="00E142B0" w:rsidP="00F775AD">
      <w:pPr>
        <w:rPr>
          <w:rFonts w:asciiTheme="majorHAnsi" w:hAnsiTheme="majorHAnsi" w:cstheme="majorHAnsi"/>
          <w:b/>
          <w:i/>
          <w:sz w:val="24"/>
          <w:szCs w:val="24"/>
          <w:lang w:val="en-US"/>
        </w:rPr>
      </w:pPr>
    </w:p>
    <w:p w:rsidR="00E142B0" w:rsidRPr="00DD6E2A" w:rsidRDefault="00E142B0" w:rsidP="00E142B0">
      <w:pPr>
        <w:rPr>
          <w:rFonts w:asciiTheme="majorHAnsi" w:hAnsiTheme="majorHAnsi" w:cstheme="majorHAnsi"/>
          <w:b/>
          <w:sz w:val="24"/>
          <w:szCs w:val="24"/>
          <w:lang w:val="en-US"/>
        </w:rPr>
      </w:pPr>
      <w:r w:rsidRPr="00E142B0">
        <w:rPr>
          <w:rFonts w:asciiTheme="majorHAnsi" w:hAnsiTheme="majorHAnsi" w:cstheme="majorHAnsi"/>
          <w:b/>
          <w:sz w:val="24"/>
          <w:szCs w:val="24"/>
        </w:rPr>
        <w:t>THÔNG TIN CHI TIẾT LIÊN HỆ</w:t>
      </w:r>
      <w:r w:rsidR="00DD6E2A">
        <w:rPr>
          <w:rFonts w:asciiTheme="majorHAnsi" w:hAnsiTheme="majorHAnsi" w:cstheme="majorHAnsi"/>
          <w:b/>
          <w:sz w:val="24"/>
          <w:szCs w:val="24"/>
          <w:lang w:val="en-US"/>
        </w:rPr>
        <w:t xml:space="preserve"> BTC</w:t>
      </w:r>
      <w:bookmarkStart w:id="0" w:name="_GoBack"/>
      <w:bookmarkEnd w:id="0"/>
    </w:p>
    <w:p w:rsidR="00E142B0" w:rsidRPr="00E142B0" w:rsidRDefault="00E142B0" w:rsidP="00E142B0">
      <w:pPr>
        <w:rPr>
          <w:rFonts w:asciiTheme="majorHAnsi" w:hAnsiTheme="majorHAnsi" w:cstheme="majorHAnsi"/>
          <w:sz w:val="24"/>
          <w:szCs w:val="24"/>
        </w:rPr>
      </w:pPr>
      <w:r w:rsidRPr="00E142B0">
        <w:rPr>
          <w:rFonts w:asciiTheme="majorHAnsi" w:hAnsiTheme="majorHAnsi" w:cstheme="majorHAnsi"/>
          <w:sz w:val="24"/>
          <w:szCs w:val="24"/>
        </w:rPr>
        <w:t>Cổng thông tin điện tử Kiến trúc – Quy hoạch Kienviet.net</w:t>
      </w:r>
    </w:p>
    <w:p w:rsidR="00E142B0" w:rsidRPr="00E142B0" w:rsidRDefault="00E142B0" w:rsidP="00E142B0">
      <w:pPr>
        <w:rPr>
          <w:rFonts w:asciiTheme="majorHAnsi" w:hAnsiTheme="majorHAnsi" w:cstheme="majorHAnsi"/>
          <w:sz w:val="24"/>
          <w:szCs w:val="24"/>
        </w:rPr>
      </w:pPr>
      <w:r w:rsidRPr="00E142B0">
        <w:rPr>
          <w:rFonts w:asciiTheme="majorHAnsi" w:hAnsiTheme="majorHAnsi" w:cstheme="majorHAnsi"/>
          <w:sz w:val="24"/>
          <w:szCs w:val="24"/>
        </w:rPr>
        <w:t>•</w:t>
      </w:r>
      <w:r w:rsidRPr="00E142B0">
        <w:rPr>
          <w:rFonts w:asciiTheme="majorHAnsi" w:hAnsiTheme="majorHAnsi" w:cstheme="majorHAnsi"/>
          <w:sz w:val="24"/>
          <w:szCs w:val="24"/>
        </w:rPr>
        <w:tab/>
        <w:t>Địa chỉ: Số 44, ngõ 91, đường Trần Duy Hưng, Cầu Giấy, Hà Nội</w:t>
      </w:r>
    </w:p>
    <w:p w:rsidR="00E142B0" w:rsidRPr="00E142B0" w:rsidRDefault="00E142B0" w:rsidP="00E142B0">
      <w:pPr>
        <w:rPr>
          <w:rFonts w:asciiTheme="majorHAnsi" w:hAnsiTheme="majorHAnsi" w:cstheme="majorHAnsi"/>
          <w:sz w:val="24"/>
          <w:szCs w:val="24"/>
        </w:rPr>
      </w:pPr>
      <w:r w:rsidRPr="00E142B0">
        <w:rPr>
          <w:rFonts w:asciiTheme="majorHAnsi" w:hAnsiTheme="majorHAnsi" w:cstheme="majorHAnsi"/>
          <w:sz w:val="24"/>
          <w:szCs w:val="24"/>
        </w:rPr>
        <w:t>•</w:t>
      </w:r>
      <w:r w:rsidRPr="00E142B0">
        <w:rPr>
          <w:rFonts w:asciiTheme="majorHAnsi" w:hAnsiTheme="majorHAnsi" w:cstheme="majorHAnsi"/>
          <w:sz w:val="24"/>
          <w:szCs w:val="24"/>
        </w:rPr>
        <w:tab/>
        <w:t>Điện thoại: 0246.683.5231/ 0976.658.102</w:t>
      </w:r>
    </w:p>
    <w:p w:rsidR="00E142B0" w:rsidRPr="00E142B0" w:rsidRDefault="00E142B0" w:rsidP="00E142B0">
      <w:pPr>
        <w:rPr>
          <w:rFonts w:asciiTheme="majorHAnsi" w:hAnsiTheme="majorHAnsi" w:cstheme="majorHAnsi"/>
          <w:sz w:val="24"/>
          <w:szCs w:val="24"/>
        </w:rPr>
      </w:pPr>
      <w:r w:rsidRPr="00E142B0">
        <w:rPr>
          <w:rFonts w:asciiTheme="majorHAnsi" w:hAnsiTheme="majorHAnsi" w:cstheme="majorHAnsi"/>
          <w:sz w:val="24"/>
          <w:szCs w:val="24"/>
        </w:rPr>
        <w:t>•</w:t>
      </w:r>
      <w:r w:rsidRPr="00E142B0">
        <w:rPr>
          <w:rFonts w:asciiTheme="majorHAnsi" w:hAnsiTheme="majorHAnsi" w:cstheme="majorHAnsi"/>
          <w:sz w:val="24"/>
          <w:szCs w:val="24"/>
        </w:rPr>
        <w:tab/>
        <w:t>Facebook: https://www.facebook.com/kienvietdotnet/</w:t>
      </w:r>
    </w:p>
    <w:p w:rsidR="00E142B0" w:rsidRPr="00E142B0" w:rsidRDefault="00E142B0" w:rsidP="00E142B0">
      <w:pPr>
        <w:rPr>
          <w:rFonts w:asciiTheme="majorHAnsi" w:hAnsiTheme="majorHAnsi" w:cstheme="majorHAnsi"/>
          <w:sz w:val="24"/>
          <w:szCs w:val="24"/>
        </w:rPr>
      </w:pPr>
      <w:r w:rsidRPr="00E142B0">
        <w:rPr>
          <w:rFonts w:asciiTheme="majorHAnsi" w:hAnsiTheme="majorHAnsi" w:cstheme="majorHAnsi"/>
          <w:sz w:val="24"/>
          <w:szCs w:val="24"/>
        </w:rPr>
        <w:lastRenderedPageBreak/>
        <w:t>•</w:t>
      </w:r>
      <w:r w:rsidRPr="00E142B0">
        <w:rPr>
          <w:rFonts w:asciiTheme="majorHAnsi" w:hAnsiTheme="majorHAnsi" w:cstheme="majorHAnsi"/>
          <w:sz w:val="24"/>
          <w:szCs w:val="24"/>
        </w:rPr>
        <w:tab/>
        <w:t>Email: top10houses@kienviet.net</w:t>
      </w:r>
    </w:p>
    <w:p w:rsidR="00B11243" w:rsidRPr="00666C06" w:rsidRDefault="00E142B0" w:rsidP="00E142B0">
      <w:pPr>
        <w:rPr>
          <w:rFonts w:asciiTheme="majorHAnsi" w:hAnsiTheme="majorHAnsi" w:cstheme="majorHAnsi"/>
          <w:sz w:val="24"/>
          <w:szCs w:val="24"/>
        </w:rPr>
      </w:pPr>
      <w:r w:rsidRPr="00E142B0">
        <w:rPr>
          <w:rFonts w:asciiTheme="majorHAnsi" w:hAnsiTheme="majorHAnsi" w:cstheme="majorHAnsi"/>
          <w:sz w:val="24"/>
          <w:szCs w:val="24"/>
        </w:rPr>
        <w:t>•</w:t>
      </w:r>
      <w:r w:rsidRPr="00E142B0">
        <w:rPr>
          <w:rFonts w:asciiTheme="majorHAnsi" w:hAnsiTheme="majorHAnsi" w:cstheme="majorHAnsi"/>
          <w:sz w:val="24"/>
          <w:szCs w:val="24"/>
        </w:rPr>
        <w:tab/>
        <w:t>Fanpage Giải thưởng: https://www.facebook.com/top10houses/</w:t>
      </w:r>
    </w:p>
    <w:sectPr w:rsidR="00B11243" w:rsidRPr="00666C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D55"/>
    <w:multiLevelType w:val="hybridMultilevel"/>
    <w:tmpl w:val="DE9EEB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B34158"/>
    <w:multiLevelType w:val="hybridMultilevel"/>
    <w:tmpl w:val="63542C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6F28BF"/>
    <w:multiLevelType w:val="hybridMultilevel"/>
    <w:tmpl w:val="A0182F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F0779C"/>
    <w:multiLevelType w:val="hybridMultilevel"/>
    <w:tmpl w:val="BD9EF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10F53AC"/>
    <w:multiLevelType w:val="hybridMultilevel"/>
    <w:tmpl w:val="8AE4CB3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1C763C5"/>
    <w:multiLevelType w:val="hybridMultilevel"/>
    <w:tmpl w:val="B15CC996"/>
    <w:lvl w:ilvl="0" w:tplc="5CE89CD8">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330747BA"/>
    <w:multiLevelType w:val="hybridMultilevel"/>
    <w:tmpl w:val="C73C0208"/>
    <w:lvl w:ilvl="0" w:tplc="5CE89CD8">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8CE05CF"/>
    <w:multiLevelType w:val="hybridMultilevel"/>
    <w:tmpl w:val="25D812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E824C0B"/>
    <w:multiLevelType w:val="hybridMultilevel"/>
    <w:tmpl w:val="BB6A4814"/>
    <w:lvl w:ilvl="0" w:tplc="A956C2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97134D7"/>
    <w:multiLevelType w:val="hybridMultilevel"/>
    <w:tmpl w:val="5B7E7BBA"/>
    <w:lvl w:ilvl="0" w:tplc="FFCCFA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FE254EE"/>
    <w:multiLevelType w:val="hybridMultilevel"/>
    <w:tmpl w:val="49D4CD0A"/>
    <w:lvl w:ilvl="0" w:tplc="5CE89CD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04E0F5F"/>
    <w:multiLevelType w:val="hybridMultilevel"/>
    <w:tmpl w:val="DCB005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A41498A"/>
    <w:multiLevelType w:val="hybridMultilevel"/>
    <w:tmpl w:val="86A4D76E"/>
    <w:lvl w:ilvl="0" w:tplc="5CE89C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CC13224"/>
    <w:multiLevelType w:val="hybridMultilevel"/>
    <w:tmpl w:val="8020EB8C"/>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nsid w:val="5E441CE0"/>
    <w:multiLevelType w:val="hybridMultilevel"/>
    <w:tmpl w:val="5A4CA308"/>
    <w:lvl w:ilvl="0" w:tplc="5CE89C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3020606"/>
    <w:multiLevelType w:val="hybridMultilevel"/>
    <w:tmpl w:val="43B4DA6C"/>
    <w:lvl w:ilvl="0" w:tplc="E9307F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DD12AAB"/>
    <w:multiLevelType w:val="hybridMultilevel"/>
    <w:tmpl w:val="45F09F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08857D5"/>
    <w:multiLevelType w:val="hybridMultilevel"/>
    <w:tmpl w:val="A328B7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79F51F2"/>
    <w:multiLevelType w:val="hybridMultilevel"/>
    <w:tmpl w:val="10668AC8"/>
    <w:lvl w:ilvl="0" w:tplc="5CE89C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E055A37"/>
    <w:multiLevelType w:val="hybridMultilevel"/>
    <w:tmpl w:val="5D224B66"/>
    <w:lvl w:ilvl="0" w:tplc="5CE89CD8">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0">
    <w:nsid w:val="7F2452F2"/>
    <w:multiLevelType w:val="hybridMultilevel"/>
    <w:tmpl w:val="2D36D27C"/>
    <w:lvl w:ilvl="0" w:tplc="5CE89C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5"/>
  </w:num>
  <w:num w:numId="5">
    <w:abstractNumId w:val="19"/>
  </w:num>
  <w:num w:numId="6">
    <w:abstractNumId w:val="13"/>
  </w:num>
  <w:num w:numId="7">
    <w:abstractNumId w:val="0"/>
  </w:num>
  <w:num w:numId="8">
    <w:abstractNumId w:val="7"/>
  </w:num>
  <w:num w:numId="9">
    <w:abstractNumId w:val="20"/>
  </w:num>
  <w:num w:numId="10">
    <w:abstractNumId w:val="4"/>
  </w:num>
  <w:num w:numId="11">
    <w:abstractNumId w:val="14"/>
  </w:num>
  <w:num w:numId="12">
    <w:abstractNumId w:val="18"/>
  </w:num>
  <w:num w:numId="13">
    <w:abstractNumId w:val="1"/>
  </w:num>
  <w:num w:numId="14">
    <w:abstractNumId w:val="17"/>
  </w:num>
  <w:num w:numId="15">
    <w:abstractNumId w:val="16"/>
  </w:num>
  <w:num w:numId="16">
    <w:abstractNumId w:val="10"/>
  </w:num>
  <w:num w:numId="17">
    <w:abstractNumId w:val="3"/>
  </w:num>
  <w:num w:numId="18">
    <w:abstractNumId w:val="11"/>
  </w:num>
  <w:num w:numId="19">
    <w:abstractNumId w:val="8"/>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D"/>
    <w:rsid w:val="000D2EAB"/>
    <w:rsid w:val="002009F2"/>
    <w:rsid w:val="002B4DB1"/>
    <w:rsid w:val="003A2719"/>
    <w:rsid w:val="005C4782"/>
    <w:rsid w:val="00666C06"/>
    <w:rsid w:val="009A35E4"/>
    <w:rsid w:val="00B53ADC"/>
    <w:rsid w:val="00DD6E2A"/>
    <w:rsid w:val="00E142B0"/>
    <w:rsid w:val="00E540B1"/>
    <w:rsid w:val="00F13E0D"/>
    <w:rsid w:val="00F775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F4B3-3FBE-4A45-8BD3-EB56C596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8846">
      <w:bodyDiv w:val="1"/>
      <w:marLeft w:val="0"/>
      <w:marRight w:val="0"/>
      <w:marTop w:val="0"/>
      <w:marBottom w:val="0"/>
      <w:divBdr>
        <w:top w:val="none" w:sz="0" w:space="0" w:color="auto"/>
        <w:left w:val="none" w:sz="0" w:space="0" w:color="auto"/>
        <w:bottom w:val="none" w:sz="0" w:space="0" w:color="auto"/>
        <w:right w:val="none" w:sz="0" w:space="0" w:color="auto"/>
      </w:divBdr>
    </w:div>
    <w:div w:id="758135102">
      <w:bodyDiv w:val="1"/>
      <w:marLeft w:val="0"/>
      <w:marRight w:val="0"/>
      <w:marTop w:val="0"/>
      <w:marBottom w:val="0"/>
      <w:divBdr>
        <w:top w:val="none" w:sz="0" w:space="0" w:color="auto"/>
        <w:left w:val="none" w:sz="0" w:space="0" w:color="auto"/>
        <w:bottom w:val="none" w:sz="0" w:space="0" w:color="auto"/>
        <w:right w:val="none" w:sz="0" w:space="0" w:color="auto"/>
      </w:divBdr>
    </w:div>
    <w:div w:id="986133593">
      <w:bodyDiv w:val="1"/>
      <w:marLeft w:val="0"/>
      <w:marRight w:val="0"/>
      <w:marTop w:val="0"/>
      <w:marBottom w:val="0"/>
      <w:divBdr>
        <w:top w:val="none" w:sz="0" w:space="0" w:color="auto"/>
        <w:left w:val="none" w:sz="0" w:space="0" w:color="auto"/>
        <w:bottom w:val="none" w:sz="0" w:space="0" w:color="auto"/>
        <w:right w:val="none" w:sz="0" w:space="0" w:color="auto"/>
      </w:divBdr>
    </w:div>
    <w:div w:id="1075274627">
      <w:bodyDiv w:val="1"/>
      <w:marLeft w:val="0"/>
      <w:marRight w:val="0"/>
      <w:marTop w:val="0"/>
      <w:marBottom w:val="0"/>
      <w:divBdr>
        <w:top w:val="none" w:sz="0" w:space="0" w:color="auto"/>
        <w:left w:val="none" w:sz="0" w:space="0" w:color="auto"/>
        <w:bottom w:val="none" w:sz="0" w:space="0" w:color="auto"/>
        <w:right w:val="none" w:sz="0" w:space="0" w:color="auto"/>
      </w:divBdr>
    </w:div>
    <w:div w:id="1389375593">
      <w:bodyDiv w:val="1"/>
      <w:marLeft w:val="0"/>
      <w:marRight w:val="0"/>
      <w:marTop w:val="0"/>
      <w:marBottom w:val="0"/>
      <w:divBdr>
        <w:top w:val="none" w:sz="0" w:space="0" w:color="auto"/>
        <w:left w:val="none" w:sz="0" w:space="0" w:color="auto"/>
        <w:bottom w:val="none" w:sz="0" w:space="0" w:color="auto"/>
        <w:right w:val="none" w:sz="0" w:space="0" w:color="auto"/>
      </w:divBdr>
    </w:div>
    <w:div w:id="1752891655">
      <w:bodyDiv w:val="1"/>
      <w:marLeft w:val="0"/>
      <w:marRight w:val="0"/>
      <w:marTop w:val="0"/>
      <w:marBottom w:val="0"/>
      <w:divBdr>
        <w:top w:val="none" w:sz="0" w:space="0" w:color="auto"/>
        <w:left w:val="none" w:sz="0" w:space="0" w:color="auto"/>
        <w:bottom w:val="none" w:sz="0" w:space="0" w:color="auto"/>
        <w:right w:val="none" w:sz="0" w:space="0" w:color="auto"/>
      </w:divBdr>
      <w:divsChild>
        <w:div w:id="1203709443">
          <w:marLeft w:val="0"/>
          <w:marRight w:val="0"/>
          <w:marTop w:val="0"/>
          <w:marBottom w:val="450"/>
          <w:divBdr>
            <w:top w:val="none" w:sz="0" w:space="0" w:color="auto"/>
            <w:left w:val="none" w:sz="0" w:space="0" w:color="auto"/>
            <w:bottom w:val="none" w:sz="0" w:space="0" w:color="auto"/>
            <w:right w:val="none" w:sz="0" w:space="0" w:color="auto"/>
          </w:divBdr>
        </w:div>
        <w:div w:id="115140607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dcterms:created xsi:type="dcterms:W3CDTF">2020-09-30T10:00:00Z</dcterms:created>
  <dcterms:modified xsi:type="dcterms:W3CDTF">2020-09-30T10:04:00Z</dcterms:modified>
</cp:coreProperties>
</file>